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D" w:rsidRDefault="006E546D" w:rsidP="006E546D">
      <w:pPr>
        <w:pStyle w:val="Standardnte"/>
        <w:tabs>
          <w:tab w:val="left" w:pos="-1418"/>
        </w:tabs>
        <w:rPr>
          <w:b/>
          <w:caps/>
          <w:color w:val="808080"/>
          <w:sz w:val="20"/>
          <w:lang w:val="cs-CZ"/>
        </w:rPr>
      </w:pPr>
      <w:bookmarkStart w:id="0" w:name="_GoBack"/>
      <w:bookmarkEnd w:id="0"/>
      <w:r>
        <w:rPr>
          <w:b/>
          <w:caps/>
          <w:noProof/>
          <w:color w:val="808080"/>
          <w:sz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99060</wp:posOffset>
            </wp:positionV>
            <wp:extent cx="748665" cy="544195"/>
            <wp:effectExtent l="0" t="0" r="0" b="8255"/>
            <wp:wrapSquare wrapText="bothSides"/>
            <wp:docPr id="2" name="Obrázek 2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6D" w:rsidRPr="0078402A" w:rsidRDefault="006E546D" w:rsidP="006E546D">
      <w:pPr>
        <w:pStyle w:val="Standardnte"/>
        <w:jc w:val="both"/>
        <w:rPr>
          <w:b/>
          <w:color w:val="808080"/>
          <w:spacing w:val="32"/>
          <w:sz w:val="22"/>
          <w:szCs w:val="22"/>
        </w:rPr>
      </w:pPr>
      <w:r w:rsidRPr="0078402A"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:rsidR="006E546D" w:rsidRPr="0078402A" w:rsidRDefault="006E546D" w:rsidP="006E546D">
      <w:pPr>
        <w:pStyle w:val="Standardnte"/>
        <w:ind w:left="708" w:firstLine="708"/>
        <w:jc w:val="both"/>
        <w:rPr>
          <w:b/>
          <w:color w:val="auto"/>
          <w:sz w:val="22"/>
          <w:szCs w:val="22"/>
        </w:rPr>
      </w:pPr>
      <w:r w:rsidRPr="0078402A">
        <w:rPr>
          <w:b/>
          <w:color w:val="808080"/>
          <w:spacing w:val="26"/>
          <w:sz w:val="22"/>
          <w:szCs w:val="22"/>
        </w:rPr>
        <w:t xml:space="preserve">         </w:t>
      </w:r>
      <w:r w:rsidRPr="0078402A"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:rsidR="006E546D" w:rsidRDefault="006E546D" w:rsidP="006E546D">
      <w:pPr>
        <w:pStyle w:val="Standardnte"/>
        <w:jc w:val="both"/>
        <w:rPr>
          <w:color w:val="808080"/>
          <w:spacing w:val="20"/>
          <w:sz w:val="28"/>
        </w:rPr>
      </w:pPr>
      <w:r>
        <w:rPr>
          <w:color w:val="808080"/>
          <w:sz w:val="28"/>
        </w:rPr>
        <w:t xml:space="preserve">                      </w:t>
      </w:r>
      <w:r w:rsidRPr="0078402A">
        <w:rPr>
          <w:color w:val="808080"/>
          <w:szCs w:val="24"/>
        </w:rPr>
        <w:t>Nivnická 1781, 688 01 Uherský Brod</w:t>
      </w:r>
    </w:p>
    <w:p w:rsidR="006E546D" w:rsidRDefault="006E546D" w:rsidP="006E546D">
      <w:pPr>
        <w:pStyle w:val="Standardnte"/>
        <w:jc w:val="both"/>
        <w:rPr>
          <w:color w:val="auto"/>
        </w:rPr>
      </w:pPr>
    </w:p>
    <w:p w:rsidR="006E546D" w:rsidRDefault="006E546D" w:rsidP="006E546D">
      <w:pPr>
        <w:jc w:val="both"/>
        <w:rPr>
          <w:color w:val="808080"/>
          <w:sz w:val="28"/>
        </w:rPr>
      </w:pPr>
    </w:p>
    <w:p w:rsidR="006E546D" w:rsidRDefault="006E546D" w:rsidP="006E546D">
      <w:pPr>
        <w:pStyle w:val="Nadpis3"/>
        <w:numPr>
          <w:ilvl w:val="2"/>
          <w:numId w:val="0"/>
        </w:numPr>
        <w:tabs>
          <w:tab w:val="left" w:pos="0"/>
        </w:tabs>
      </w:pPr>
      <w:r>
        <w:t>UČEBNÍ PLÁN</w:t>
      </w:r>
    </w:p>
    <w:p w:rsidR="006E546D" w:rsidRDefault="006E546D" w:rsidP="006E546D"/>
    <w:p w:rsidR="006E546D" w:rsidRDefault="006E546D" w:rsidP="006E546D">
      <w:pPr>
        <w:rPr>
          <w:sz w:val="30"/>
        </w:rPr>
      </w:pPr>
    </w:p>
    <w:p w:rsidR="006E546D" w:rsidRDefault="006E546D" w:rsidP="006E546D">
      <w:pPr>
        <w:rPr>
          <w:rFonts w:ascii="Renfrew" w:hAnsi="Renfrew"/>
          <w:sz w:val="28"/>
        </w:rPr>
      </w:pPr>
      <w:r>
        <w:rPr>
          <w:sz w:val="28"/>
        </w:rPr>
        <w:t>Učební obor:</w:t>
      </w:r>
      <w:r>
        <w:rPr>
          <w:sz w:val="28"/>
        </w:rPr>
        <w:tab/>
        <w:t>26-51-H/01</w:t>
      </w:r>
      <w:r>
        <w:rPr>
          <w:sz w:val="28"/>
        </w:rPr>
        <w:tab/>
      </w:r>
      <w:r>
        <w:rPr>
          <w:rFonts w:ascii="Renfrew" w:hAnsi="Renfrew"/>
          <w:sz w:val="28"/>
        </w:rPr>
        <w:t>Elektrikář</w:t>
      </w:r>
    </w:p>
    <w:p w:rsidR="006E546D" w:rsidRDefault="006E546D" w:rsidP="006E546D">
      <w:pPr>
        <w:rPr>
          <w:sz w:val="28"/>
        </w:rPr>
      </w:pPr>
      <w:r>
        <w:rPr>
          <w:sz w:val="28"/>
        </w:rPr>
        <w:t>Zaměření:</w:t>
      </w:r>
      <w:r>
        <w:rPr>
          <w:sz w:val="28"/>
        </w:rPr>
        <w:tab/>
      </w:r>
      <w:r>
        <w:rPr>
          <w:sz w:val="28"/>
        </w:rPr>
        <w:tab/>
      </w:r>
    </w:p>
    <w:p w:rsidR="006E546D" w:rsidRDefault="006E546D" w:rsidP="006E546D">
      <w:pPr>
        <w:rPr>
          <w:sz w:val="28"/>
        </w:rPr>
      </w:pPr>
    </w:p>
    <w:p w:rsidR="006E546D" w:rsidRDefault="006E546D" w:rsidP="006E546D">
      <w:pPr>
        <w:rPr>
          <w:sz w:val="28"/>
        </w:rPr>
      </w:pPr>
    </w:p>
    <w:p w:rsidR="006E546D" w:rsidRDefault="006E546D" w:rsidP="006E546D">
      <w:pPr>
        <w:pStyle w:val="Zhlav"/>
        <w:tabs>
          <w:tab w:val="clear" w:pos="4536"/>
          <w:tab w:val="clear" w:pos="9072"/>
        </w:tabs>
      </w:pPr>
      <w:r>
        <w:t>Denní studium absolventů základní školy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722"/>
        <w:gridCol w:w="723"/>
        <w:gridCol w:w="722"/>
        <w:gridCol w:w="723"/>
        <w:gridCol w:w="763"/>
      </w:tblGrid>
      <w:tr w:rsidR="006E546D" w:rsidTr="00984C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6E546D" w:rsidRDefault="006E546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>Kategorie a názvy vyučovacích předmětů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:rsidR="006E546D" w:rsidRDefault="006E546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Zkratka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6E546D" w:rsidRDefault="006E546D" w:rsidP="00984C7B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000000"/>
            </w:tcBorders>
          </w:tcPr>
          <w:p w:rsidR="006E546D" w:rsidRDefault="006E546D" w:rsidP="00984C7B">
            <w:pPr>
              <w:snapToGrid w:val="0"/>
              <w:jc w:val="center"/>
            </w:pP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</w:pPr>
            <w:r>
              <w:t>2.</w:t>
            </w: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</w:pPr>
            <w:r>
              <w:t>3.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</w:pPr>
          </w:p>
        </w:tc>
        <w:tc>
          <w:tcPr>
            <w:tcW w:w="763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A) </w:t>
            </w:r>
            <w:r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:rsidR="006E546D" w:rsidRDefault="006E546D" w:rsidP="00984C7B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Český jazyk a literatura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přírodních věd:</w:t>
            </w:r>
          </w:p>
          <w:p w:rsidR="006E546D" w:rsidRPr="00FC136F" w:rsidRDefault="006E546D" w:rsidP="00984C7B">
            <w:pPr>
              <w:pStyle w:val="Nadpis5"/>
              <w:numPr>
                <w:ilvl w:val="4"/>
                <w:numId w:val="0"/>
              </w:numPr>
              <w:tabs>
                <w:tab w:val="left" w:pos="0"/>
              </w:tabs>
              <w:rPr>
                <w:b/>
              </w:rPr>
            </w:pPr>
            <w:r w:rsidRPr="00FC136F">
              <w:rPr>
                <w:b/>
              </w:rPr>
              <w:t xml:space="preserve">       Fyzika</w:t>
            </w:r>
          </w:p>
          <w:p w:rsidR="006E546D" w:rsidRPr="00FC136F" w:rsidRDefault="006E546D" w:rsidP="00984C7B">
            <w:pPr>
              <w:pStyle w:val="Nadpis5"/>
              <w:numPr>
                <w:ilvl w:val="4"/>
                <w:numId w:val="0"/>
              </w:numPr>
              <w:tabs>
                <w:tab w:val="left" w:pos="0"/>
              </w:tabs>
              <w:rPr>
                <w:b/>
              </w:rPr>
            </w:pPr>
            <w:r w:rsidRPr="00FC136F">
              <w:rPr>
                <w:b/>
              </w:rPr>
              <w:t xml:space="preserve">       Základy ekologie</w:t>
            </w:r>
          </w:p>
          <w:p w:rsidR="006E546D" w:rsidRPr="00FC136F" w:rsidRDefault="006E546D" w:rsidP="00984C7B">
            <w:pPr>
              <w:rPr>
                <w:b/>
                <w:sz w:val="24"/>
              </w:rPr>
            </w:pPr>
            <w:r w:rsidRPr="00FC136F">
              <w:rPr>
                <w:b/>
                <w:sz w:val="24"/>
              </w:rPr>
              <w:t xml:space="preserve">       Chemie     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:rsidR="006E546D" w:rsidRDefault="006E546D" w:rsidP="00984C7B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sz w:val="24"/>
              </w:rPr>
              <w:t>Informační a komunikační technologie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B) </w:t>
            </w:r>
            <w:r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6E546D" w:rsidRDefault="006E546D" w:rsidP="00984C7B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Technická dokumentace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elektrotechniky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Elektronika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Elektrické měření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Elektrické stroje a přístroje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Materiály a technologie</w:t>
            </w:r>
          </w:p>
          <w:p w:rsidR="006E546D" w:rsidRPr="00FC136F" w:rsidRDefault="006E546D" w:rsidP="00984C7B">
            <w:pPr>
              <w:pStyle w:val="Nadpis5"/>
              <w:numPr>
                <w:ilvl w:val="4"/>
                <w:numId w:val="0"/>
              </w:numPr>
              <w:tabs>
                <w:tab w:val="left" w:pos="0"/>
              </w:tabs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  <w:r w:rsidRPr="00FC136F">
              <w:rPr>
                <w:b/>
                <w:bCs/>
              </w:rPr>
              <w:t>Ekonomika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t xml:space="preserve">      </w:t>
            </w:r>
            <w:r>
              <w:rPr>
                <w:b/>
                <w:sz w:val="24"/>
              </w:rPr>
              <w:t>Odborný výcvik</w:t>
            </w:r>
          </w:p>
          <w:p w:rsidR="006E546D" w:rsidRDefault="006E546D" w:rsidP="00984C7B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 xml:space="preserve">Stroje a zařízení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TD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ZEL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ELN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ELKM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MT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STZ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1/0,5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98</w:t>
            </w:r>
          </w:p>
        </w:tc>
      </w:tr>
    </w:tbl>
    <w:p w:rsidR="006E546D" w:rsidRDefault="006E546D" w:rsidP="006E546D"/>
    <w:p w:rsidR="006E546D" w:rsidRDefault="006E546D" w:rsidP="006E546D"/>
    <w:p w:rsidR="006E546D" w:rsidRDefault="006E546D" w:rsidP="006E546D"/>
    <w:p w:rsidR="006E546D" w:rsidRDefault="006E546D" w:rsidP="006E546D">
      <w:pPr>
        <w:rPr>
          <w:sz w:val="24"/>
        </w:rPr>
      </w:pPr>
    </w:p>
    <w:p w:rsidR="006E546D" w:rsidRDefault="006E546D" w:rsidP="006E546D">
      <w:pPr>
        <w:rPr>
          <w:sz w:val="24"/>
        </w:rPr>
      </w:pPr>
    </w:p>
    <w:p w:rsidR="006E546D" w:rsidRDefault="006E546D" w:rsidP="006E546D">
      <w:pPr>
        <w:rPr>
          <w:sz w:val="24"/>
        </w:rPr>
      </w:pPr>
    </w:p>
    <w:p w:rsidR="006E546D" w:rsidRDefault="006E546D" w:rsidP="006E546D">
      <w:pPr>
        <w:rPr>
          <w:sz w:val="24"/>
        </w:rPr>
      </w:pPr>
    </w:p>
    <w:p w:rsidR="006E546D" w:rsidRDefault="006E546D" w:rsidP="006E546D">
      <w:pPr>
        <w:pStyle w:val="Nadpis2"/>
        <w:numPr>
          <w:ilvl w:val="1"/>
          <w:numId w:val="0"/>
        </w:numPr>
        <w:tabs>
          <w:tab w:val="left" w:pos="0"/>
        </w:tabs>
        <w:rPr>
          <w:rFonts w:ascii="Koala" w:hAnsi="Koala"/>
          <w:sz w:val="44"/>
        </w:rPr>
      </w:pPr>
      <w:r>
        <w:rPr>
          <w:rFonts w:ascii="Koala" w:hAnsi="Koala"/>
          <w:sz w:val="44"/>
        </w:rPr>
        <w:t>Vzdělání pro život ____________________________</w:t>
      </w:r>
    </w:p>
    <w:p w:rsidR="00182859" w:rsidRPr="006E546D" w:rsidRDefault="00182859" w:rsidP="006E546D"/>
    <w:sectPr w:rsidR="00182859" w:rsidRPr="006E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Renfrew">
    <w:altName w:val="Times New Roman"/>
    <w:charset w:val="00"/>
    <w:family w:val="auto"/>
    <w:pitch w:val="variable"/>
  </w:font>
  <w:font w:name="Koala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C"/>
    <w:rsid w:val="00182859"/>
    <w:rsid w:val="00387A40"/>
    <w:rsid w:val="006C410C"/>
    <w:rsid w:val="006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324"/>
  <w15:chartTrackingRefBased/>
  <w15:docId w15:val="{7333A32E-9FF6-45E3-A685-F67D3C5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C410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5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C410C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54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1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C410C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paragraph" w:customStyle="1" w:styleId="Standardnte">
    <w:name w:val="Standardní te"/>
    <w:rsid w:val="006C41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6C4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41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54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546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2021-03-22T12:00:00Z</dcterms:created>
  <dcterms:modified xsi:type="dcterms:W3CDTF">2021-03-22T12:00:00Z</dcterms:modified>
</cp:coreProperties>
</file>